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62" w:rsidRDefault="00E93862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814884" w:rsidRDefault="0081488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Родительские представления о готовности их детей к школе.</w:t>
      </w:r>
    </w:p>
    <w:p w:rsidR="001C5D28" w:rsidRDefault="0081488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Особенности  социальной ситуации развития старшего дошкольника, его взаимоотношений со значимым взрослым можно соотнести с проблемой психологической готовности ребенка к школе.</w:t>
      </w:r>
      <w:r w:rsidR="001C5D28">
        <w:rPr>
          <w:rFonts w:ascii="Times New Roman" w:hAnsi="Times New Roman" w:cs="Times New Roman"/>
          <w:sz w:val="36"/>
          <w:szCs w:val="36"/>
        </w:rPr>
        <w:t xml:space="preserve"> Ряд психологов, занимающихся указанной проблемой</w:t>
      </w:r>
      <w:proofErr w:type="gramStart"/>
      <w:r w:rsidR="001C5D28">
        <w:rPr>
          <w:rFonts w:ascii="Times New Roman" w:hAnsi="Times New Roman" w:cs="Times New Roman"/>
          <w:sz w:val="36"/>
          <w:szCs w:val="36"/>
        </w:rPr>
        <w:t xml:space="preserve"> </w:t>
      </w:r>
      <w:r w:rsidR="003E717D">
        <w:rPr>
          <w:rFonts w:ascii="Times New Roman" w:hAnsi="Times New Roman" w:cs="Times New Roman"/>
          <w:sz w:val="36"/>
          <w:szCs w:val="36"/>
        </w:rPr>
        <w:t>,</w:t>
      </w:r>
      <w:proofErr w:type="gramEnd"/>
      <w:r w:rsidR="003E717D">
        <w:rPr>
          <w:rFonts w:ascii="Times New Roman" w:hAnsi="Times New Roman" w:cs="Times New Roman"/>
          <w:sz w:val="36"/>
          <w:szCs w:val="36"/>
        </w:rPr>
        <w:t xml:space="preserve"> </w:t>
      </w:r>
      <w:r w:rsidR="001C5D28">
        <w:rPr>
          <w:rFonts w:ascii="Times New Roman" w:hAnsi="Times New Roman" w:cs="Times New Roman"/>
          <w:sz w:val="36"/>
          <w:szCs w:val="36"/>
        </w:rPr>
        <w:t>признают, что в числе факторов, способных затормозить или ускорить формирование психологической готовности ребенка к школе, затруднить или облегчить  адаптацию к ней, существенное место занимают особенности семейной микросреды, позиция родителей ребенка.  Причиной возникновения психогенных нарушений являются не сами по се</w:t>
      </w:r>
      <w:r w:rsidR="003E717D">
        <w:rPr>
          <w:rFonts w:ascii="Times New Roman" w:hAnsi="Times New Roman" w:cs="Times New Roman"/>
          <w:sz w:val="36"/>
          <w:szCs w:val="36"/>
        </w:rPr>
        <w:t>бе промахи в деятельности первокла</w:t>
      </w:r>
      <w:r w:rsidR="001C5D28">
        <w:rPr>
          <w:rFonts w:ascii="Times New Roman" w:hAnsi="Times New Roman" w:cs="Times New Roman"/>
          <w:sz w:val="36"/>
          <w:szCs w:val="36"/>
        </w:rPr>
        <w:t>ссников, а их переживания по поводу этих промахов. Переживания ребенка в этом возрасте зависят от его взаимоотношений со значимыми взрослыми</w:t>
      </w:r>
      <w:r w:rsidR="006612C3">
        <w:rPr>
          <w:rFonts w:ascii="Times New Roman" w:hAnsi="Times New Roman" w:cs="Times New Roman"/>
          <w:sz w:val="36"/>
          <w:szCs w:val="36"/>
        </w:rPr>
        <w:t xml:space="preserve"> </w:t>
      </w:r>
      <w:r w:rsidR="00AE564C">
        <w:rPr>
          <w:rFonts w:ascii="Times New Roman" w:hAnsi="Times New Roman" w:cs="Times New Roman"/>
          <w:sz w:val="36"/>
          <w:szCs w:val="36"/>
        </w:rPr>
        <w:t>(</w:t>
      </w:r>
      <w:r w:rsidR="001C5D28">
        <w:rPr>
          <w:rFonts w:ascii="Times New Roman" w:hAnsi="Times New Roman" w:cs="Times New Roman"/>
          <w:sz w:val="36"/>
          <w:szCs w:val="36"/>
        </w:rPr>
        <w:t>учителем, родителем).</w:t>
      </w:r>
    </w:p>
    <w:p w:rsidR="006612C3" w:rsidRDefault="006612C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Родительская готовность к поступлению ребенка в школу проявляется в различных сферах, как материальных, так социальных  и психологических.</w:t>
      </w:r>
    </w:p>
    <w:p w:rsidR="006612C3" w:rsidRDefault="006612C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В </w:t>
      </w:r>
      <w:r w:rsidR="003E717D">
        <w:rPr>
          <w:rFonts w:ascii="Times New Roman" w:hAnsi="Times New Roman" w:cs="Times New Roman"/>
          <w:sz w:val="36"/>
          <w:szCs w:val="36"/>
        </w:rPr>
        <w:t>настоящее время число родителей,  п</w:t>
      </w:r>
      <w:r>
        <w:rPr>
          <w:rFonts w:ascii="Times New Roman" w:hAnsi="Times New Roman" w:cs="Times New Roman"/>
          <w:sz w:val="36"/>
          <w:szCs w:val="36"/>
        </w:rPr>
        <w:t>ринимающих решение о начал</w:t>
      </w:r>
      <w:r w:rsidR="00B9184D">
        <w:rPr>
          <w:rFonts w:ascii="Times New Roman" w:hAnsi="Times New Roman" w:cs="Times New Roman"/>
          <w:sz w:val="36"/>
          <w:szCs w:val="36"/>
        </w:rPr>
        <w:t xml:space="preserve">е обучения ребенка с шести лет, </w:t>
      </w:r>
      <w:r>
        <w:rPr>
          <w:rFonts w:ascii="Times New Roman" w:hAnsi="Times New Roman" w:cs="Times New Roman"/>
          <w:sz w:val="36"/>
          <w:szCs w:val="36"/>
        </w:rPr>
        <w:t xml:space="preserve"> все возрастает. И далеко не все дети психологически готовы к систематическому школьному обучению. По результатам исследования выделяют четыре группы родителей по преобладающим мотивам выбора обучения ребенка с шестилетнего возраста.</w:t>
      </w:r>
    </w:p>
    <w:p w:rsidR="00E93862" w:rsidRDefault="00E93862">
      <w:pPr>
        <w:rPr>
          <w:rFonts w:ascii="Times New Roman" w:hAnsi="Times New Roman" w:cs="Times New Roman"/>
          <w:sz w:val="36"/>
          <w:szCs w:val="36"/>
        </w:rPr>
      </w:pPr>
    </w:p>
    <w:p w:rsidR="006612C3" w:rsidRDefault="006612C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Первая группа родителей связывают переход ребенка в школу с тем, что друзья их ребенка идут в школу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им по семь лет). </w:t>
      </w:r>
      <w:r w:rsidR="00096565">
        <w:rPr>
          <w:rFonts w:ascii="Times New Roman" w:hAnsi="Times New Roman" w:cs="Times New Roman"/>
          <w:sz w:val="36"/>
          <w:szCs w:val="36"/>
        </w:rPr>
        <w:t xml:space="preserve">Родители наивно полагают, что дети с этими друзьями будут легче адаптироваться к школьным условиям. При этом не учитывается, что компании, сохраняющиеся в ходе учебы, - слишком редкий случай </w:t>
      </w:r>
      <w:r w:rsidR="00AE564C">
        <w:rPr>
          <w:rFonts w:ascii="Times New Roman" w:hAnsi="Times New Roman" w:cs="Times New Roman"/>
          <w:sz w:val="36"/>
          <w:szCs w:val="36"/>
        </w:rPr>
        <w:t xml:space="preserve">  </w:t>
      </w:r>
      <w:r w:rsidR="00096565">
        <w:rPr>
          <w:rFonts w:ascii="Times New Roman" w:hAnsi="Times New Roman" w:cs="Times New Roman"/>
          <w:sz w:val="36"/>
          <w:szCs w:val="36"/>
        </w:rPr>
        <w:t>для массовой школы.</w:t>
      </w:r>
    </w:p>
    <w:p w:rsidR="00096565" w:rsidRDefault="0009656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Вторая группа родителей связывают факт пойти в школу в возрасте шести лет, оперируют понятием « скука».  В « скуку» входит собственная скука, и нежелание ребенка подчинятся режимным моментам, например</w:t>
      </w:r>
      <w:r w:rsidR="003E717D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спать в обед, и занятия, материал которых потенциальным шестилетним школьникам уже как бы известен. Зачастую у ребенка чаша весов колеблется</w:t>
      </w:r>
      <w:r w:rsidR="003E717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( в чем-то скучно, в чем-то интересно)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а родители поддерживают его отношение к детскому саду, усиливая негативные оценки.</w:t>
      </w:r>
    </w:p>
    <w:p w:rsidR="00096565" w:rsidRDefault="00714BE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Третья группа родителей полаг</w:t>
      </w:r>
      <w:r w:rsidR="003E717D">
        <w:rPr>
          <w:rFonts w:ascii="Times New Roman" w:hAnsi="Times New Roman" w:cs="Times New Roman"/>
          <w:sz w:val="36"/>
          <w:szCs w:val="36"/>
        </w:rPr>
        <w:t>ает</w:t>
      </w:r>
      <w:proofErr w:type="gramStart"/>
      <w:r w:rsidR="003E717D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="003E717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что у ребенка « перегорит» интерес. Что имеется в виду? Откуда вообще берется уверенность в том, что интерес к школе на фоне умения писать и считать ограничивается двумя- тремя месяцами?  Интерес к письму или чтен</w:t>
      </w:r>
      <w:r w:rsidR="003E717D">
        <w:rPr>
          <w:rFonts w:ascii="Times New Roman" w:hAnsi="Times New Roman" w:cs="Times New Roman"/>
          <w:sz w:val="36"/>
          <w:szCs w:val="36"/>
        </w:rPr>
        <w:t>ию не является в данном случае,</w:t>
      </w:r>
      <w:r>
        <w:rPr>
          <w:rFonts w:ascii="Times New Roman" w:hAnsi="Times New Roman" w:cs="Times New Roman"/>
          <w:sz w:val="36"/>
          <w:szCs w:val="36"/>
        </w:rPr>
        <w:t xml:space="preserve">  с родительской точки зрения, естественным интересом ребенка. Он не составляет сути обстоятельств детской жизни, потому что ребенка учили читать « к школе», а не дл</w:t>
      </w:r>
      <w:r w:rsidR="003E717D">
        <w:rPr>
          <w:rFonts w:ascii="Times New Roman" w:hAnsi="Times New Roman" w:cs="Times New Roman"/>
          <w:sz w:val="36"/>
          <w:szCs w:val="36"/>
        </w:rPr>
        <w:t xml:space="preserve">я себя – и только в этом </w:t>
      </w:r>
      <w:r>
        <w:rPr>
          <w:rFonts w:ascii="Times New Roman" w:hAnsi="Times New Roman" w:cs="Times New Roman"/>
          <w:sz w:val="36"/>
          <w:szCs w:val="36"/>
        </w:rPr>
        <w:t xml:space="preserve">чтение и существует как </w:t>
      </w:r>
      <w:r w:rsidR="004D0385">
        <w:rPr>
          <w:rFonts w:ascii="Times New Roman" w:hAnsi="Times New Roman" w:cs="Times New Roman"/>
          <w:sz w:val="36"/>
          <w:szCs w:val="36"/>
        </w:rPr>
        <w:t>для ребенка</w:t>
      </w:r>
      <w:proofErr w:type="gramStart"/>
      <w:r w:rsidR="004D0385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="004D0385">
        <w:rPr>
          <w:rFonts w:ascii="Times New Roman" w:hAnsi="Times New Roman" w:cs="Times New Roman"/>
          <w:sz w:val="36"/>
          <w:szCs w:val="36"/>
        </w:rPr>
        <w:t xml:space="preserve"> так и для его родителей. При этом статус школы п</w:t>
      </w:r>
      <w:r w:rsidR="003E717D">
        <w:rPr>
          <w:rFonts w:ascii="Times New Roman" w:hAnsi="Times New Roman" w:cs="Times New Roman"/>
          <w:sz w:val="36"/>
          <w:szCs w:val="36"/>
        </w:rPr>
        <w:t>ридаст чтению особый, школьный</w:t>
      </w:r>
      <w:proofErr w:type="gramStart"/>
      <w:r w:rsidR="003E717D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="003E717D">
        <w:rPr>
          <w:rFonts w:ascii="Times New Roman" w:hAnsi="Times New Roman" w:cs="Times New Roman"/>
          <w:sz w:val="36"/>
          <w:szCs w:val="36"/>
        </w:rPr>
        <w:t xml:space="preserve"> </w:t>
      </w:r>
      <w:r w:rsidR="004D0385">
        <w:rPr>
          <w:rFonts w:ascii="Times New Roman" w:hAnsi="Times New Roman" w:cs="Times New Roman"/>
          <w:sz w:val="36"/>
          <w:szCs w:val="36"/>
        </w:rPr>
        <w:t>неслучайный статус.</w:t>
      </w:r>
    </w:p>
    <w:p w:rsidR="00E93862" w:rsidRDefault="004D038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</w:t>
      </w:r>
    </w:p>
    <w:p w:rsidR="004D0385" w:rsidRDefault="004D038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Родители четвертой группы замечают значительные успехи своих детей, поощряют их и считают, что для их развития необходимо отдать ребенка в школу. Родители, воодушевляя дошкольника на новые успехи, утверждают его мысли и в желании пойти в школу, где ему будет интересно и легко. Гарантия успеха, вкус которого ребенку уже известен, и является подводным камнем для шестилеток, т. к. разнообразие их творческих способностей в первый год школьной жизни  значит гораздо меньше, чем усидчивость, исполнительность, способность длительно удерживать внимание на одном предмете, что несомненно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скажется на самооценке и вере в собственные силы.</w:t>
      </w:r>
    </w:p>
    <w:p w:rsidR="00F65871" w:rsidRPr="00F65871" w:rsidRDefault="00F6587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</w:rPr>
        <w:t xml:space="preserve">Следует отметить, что если мотивы, описанные выше, характерны для родителей, чей ребенок психологически не готов к обучению в школе, то это может привести к негативным последствиям в </w:t>
      </w:r>
      <w:r w:rsidR="00E93862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р</w:t>
      </w:r>
      <w:r w:rsidR="003E717D">
        <w:rPr>
          <w:rFonts w:ascii="Times New Roman" w:hAnsi="Times New Roman" w:cs="Times New Roman"/>
          <w:b/>
          <w:sz w:val="36"/>
          <w:szCs w:val="36"/>
        </w:rPr>
        <w:t xml:space="preserve">азвитии личности ребенка, его </w:t>
      </w:r>
      <w:proofErr w:type="spellStart"/>
      <w:r w:rsidR="003E717D">
        <w:rPr>
          <w:rFonts w:ascii="Times New Roman" w:hAnsi="Times New Roman" w:cs="Times New Roman"/>
          <w:b/>
          <w:sz w:val="36"/>
          <w:szCs w:val="36"/>
        </w:rPr>
        <w:t>де</w:t>
      </w:r>
      <w:r>
        <w:rPr>
          <w:rFonts w:ascii="Times New Roman" w:hAnsi="Times New Roman" w:cs="Times New Roman"/>
          <w:b/>
          <w:sz w:val="36"/>
          <w:szCs w:val="36"/>
        </w:rPr>
        <w:t>задаптации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в школе.</w:t>
      </w:r>
    </w:p>
    <w:p w:rsidR="001C5D28" w:rsidRDefault="001C5D28">
      <w:pPr>
        <w:rPr>
          <w:rFonts w:ascii="Times New Roman" w:hAnsi="Times New Roman" w:cs="Times New Roman"/>
          <w:sz w:val="36"/>
          <w:szCs w:val="36"/>
        </w:rPr>
      </w:pPr>
    </w:p>
    <w:p w:rsidR="00F65871" w:rsidRDefault="00F65871">
      <w:pPr>
        <w:rPr>
          <w:rFonts w:ascii="Times New Roman" w:hAnsi="Times New Roman" w:cs="Times New Roman"/>
          <w:sz w:val="36"/>
          <w:szCs w:val="36"/>
        </w:rPr>
      </w:pPr>
    </w:p>
    <w:p w:rsidR="00F65871" w:rsidRDefault="00F65871">
      <w:pPr>
        <w:rPr>
          <w:rFonts w:ascii="Times New Roman" w:hAnsi="Times New Roman" w:cs="Times New Roman"/>
          <w:sz w:val="36"/>
          <w:szCs w:val="36"/>
        </w:rPr>
      </w:pPr>
    </w:p>
    <w:p w:rsidR="00F65871" w:rsidRDefault="00F65871">
      <w:pPr>
        <w:rPr>
          <w:rFonts w:ascii="Times New Roman" w:hAnsi="Times New Roman" w:cs="Times New Roman"/>
          <w:sz w:val="36"/>
          <w:szCs w:val="36"/>
        </w:rPr>
      </w:pPr>
    </w:p>
    <w:p w:rsidR="00F65871" w:rsidRDefault="00F65871">
      <w:pPr>
        <w:rPr>
          <w:rFonts w:ascii="Times New Roman" w:hAnsi="Times New Roman" w:cs="Times New Roman"/>
          <w:sz w:val="36"/>
          <w:szCs w:val="36"/>
        </w:rPr>
      </w:pPr>
    </w:p>
    <w:p w:rsidR="00F65871" w:rsidRDefault="00F65871">
      <w:pPr>
        <w:rPr>
          <w:rFonts w:ascii="Times New Roman" w:hAnsi="Times New Roman" w:cs="Times New Roman"/>
          <w:sz w:val="36"/>
          <w:szCs w:val="36"/>
        </w:rPr>
      </w:pPr>
    </w:p>
    <w:p w:rsidR="00F65871" w:rsidRDefault="00F65871">
      <w:pPr>
        <w:rPr>
          <w:rFonts w:ascii="Times New Roman" w:hAnsi="Times New Roman" w:cs="Times New Roman"/>
          <w:sz w:val="36"/>
          <w:szCs w:val="36"/>
        </w:rPr>
      </w:pPr>
    </w:p>
    <w:p w:rsidR="00F65871" w:rsidRDefault="00F6587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Подготовила педагог- психолог: </w:t>
      </w:r>
      <w:r>
        <w:rPr>
          <w:rFonts w:ascii="Times New Roman" w:hAnsi="Times New Roman" w:cs="Times New Roman"/>
          <w:b/>
          <w:sz w:val="36"/>
          <w:szCs w:val="36"/>
        </w:rPr>
        <w:t>Приваловская Л.В.</w:t>
      </w:r>
    </w:p>
    <w:p w:rsidR="00E93862" w:rsidRDefault="00E93862">
      <w:pPr>
        <w:rPr>
          <w:rFonts w:ascii="Times New Roman" w:hAnsi="Times New Roman" w:cs="Times New Roman"/>
          <w:b/>
          <w:sz w:val="36"/>
          <w:szCs w:val="36"/>
        </w:rPr>
      </w:pPr>
    </w:p>
    <w:p w:rsidR="00F65871" w:rsidRDefault="00F5373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ПСИХОЛОГ – РОДИТЕЛЯМ</w:t>
      </w:r>
      <w:r w:rsidR="003E717D">
        <w:rPr>
          <w:rFonts w:ascii="Times New Roman" w:hAnsi="Times New Roman" w:cs="Times New Roman"/>
          <w:b/>
          <w:sz w:val="36"/>
          <w:szCs w:val="36"/>
        </w:rPr>
        <w:t xml:space="preserve"> на волнующие вопросы</w:t>
      </w:r>
    </w:p>
    <w:p w:rsidR="00F53734" w:rsidRDefault="00F53734">
      <w:pPr>
        <w:rPr>
          <w:rFonts w:ascii="Times New Roman" w:hAnsi="Times New Roman" w:cs="Times New Roman"/>
          <w:b/>
          <w:sz w:val="36"/>
          <w:szCs w:val="36"/>
        </w:rPr>
      </w:pPr>
    </w:p>
    <w:p w:rsidR="00E93862" w:rsidRDefault="00E93862">
      <w:pPr>
        <w:rPr>
          <w:rFonts w:ascii="Times New Roman" w:hAnsi="Times New Roman" w:cs="Times New Roman"/>
          <w:b/>
          <w:sz w:val="36"/>
          <w:szCs w:val="36"/>
        </w:rPr>
      </w:pPr>
    </w:p>
    <w:p w:rsidR="00F53734" w:rsidRDefault="00F53734">
      <w:pPr>
        <w:rPr>
          <w:rFonts w:ascii="Times New Roman" w:hAnsi="Times New Roman" w:cs="Times New Roman"/>
          <w:b/>
          <w:sz w:val="36"/>
          <w:szCs w:val="36"/>
        </w:rPr>
      </w:pPr>
    </w:p>
    <w:p w:rsidR="00F53734" w:rsidRDefault="00F53734" w:rsidP="00E9386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ОТДАВАТЬ  ЛИ   РЕБЕНКА   В ШКОЛУ</w:t>
      </w:r>
    </w:p>
    <w:p w:rsidR="00F53734" w:rsidRDefault="00F53734" w:rsidP="00E9386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  6-ТИ  ЛЕТ?</w:t>
      </w:r>
    </w:p>
    <w:p w:rsidR="00E93862" w:rsidRDefault="00E93862">
      <w:pPr>
        <w:rPr>
          <w:rFonts w:ascii="Times New Roman" w:hAnsi="Times New Roman" w:cs="Times New Roman"/>
          <w:b/>
          <w:sz w:val="44"/>
          <w:szCs w:val="44"/>
        </w:rPr>
      </w:pPr>
    </w:p>
    <w:p w:rsidR="00E93862" w:rsidRDefault="00E93862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</w:t>
      </w: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>
            <wp:extent cx="4534400" cy="4356847"/>
            <wp:effectExtent l="19050" t="0" r="0" b="0"/>
            <wp:docPr id="1" name="Рисунок 0" descr="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33564" cy="4356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862" w:rsidRDefault="00E93862" w:rsidP="00E9386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МБДОУ «Детский сад №14»</w:t>
      </w:r>
    </w:p>
    <w:p w:rsidR="00E93862" w:rsidRPr="00F53734" w:rsidRDefault="00E93862" w:rsidP="00E9386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2016 г</w:t>
      </w:r>
    </w:p>
    <w:sectPr w:rsidR="00E93862" w:rsidRPr="00F53734" w:rsidSect="00AE564C">
      <w:pgSz w:w="11906" w:h="16838"/>
      <w:pgMar w:top="1134" w:right="1133" w:bottom="1134" w:left="1418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814884"/>
    <w:rsid w:val="00096565"/>
    <w:rsid w:val="001C5D28"/>
    <w:rsid w:val="003E717D"/>
    <w:rsid w:val="004D0385"/>
    <w:rsid w:val="006612C3"/>
    <w:rsid w:val="00686F80"/>
    <w:rsid w:val="00714BEF"/>
    <w:rsid w:val="00814884"/>
    <w:rsid w:val="009F50DE"/>
    <w:rsid w:val="00AE564C"/>
    <w:rsid w:val="00AE573B"/>
    <w:rsid w:val="00B9184D"/>
    <w:rsid w:val="00C63A31"/>
    <w:rsid w:val="00E93862"/>
    <w:rsid w:val="00F53734"/>
    <w:rsid w:val="00F6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8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Юрий</cp:lastModifiedBy>
  <cp:revision>5</cp:revision>
  <cp:lastPrinted>2016-01-22T05:19:00Z</cp:lastPrinted>
  <dcterms:created xsi:type="dcterms:W3CDTF">2016-01-21T15:09:00Z</dcterms:created>
  <dcterms:modified xsi:type="dcterms:W3CDTF">2016-01-22T05:22:00Z</dcterms:modified>
</cp:coreProperties>
</file>