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30" w:rsidRPr="00CD37B9" w:rsidRDefault="00C36630" w:rsidP="00C36630">
      <w:pPr>
        <w:shd w:val="clear" w:color="auto" w:fill="F3E4DE"/>
        <w:spacing w:before="272" w:after="272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ru-RU"/>
        </w:rPr>
      </w:pPr>
      <w:r w:rsidRPr="00CD37B9">
        <w:rPr>
          <w:rFonts w:eastAsia="Times New Roman" w:cs="Arial"/>
          <w:b/>
          <w:bCs/>
          <w:color w:val="000000"/>
          <w:kern w:val="36"/>
          <w:sz w:val="32"/>
          <w:szCs w:val="32"/>
          <w:lang w:eastAsia="ru-RU"/>
        </w:rPr>
        <w:t>«Факторы семьи в формировании модели агрессивного поведения детей».</w:t>
      </w:r>
    </w:p>
    <w:p w:rsidR="00CD37B9" w:rsidRPr="00CD37B9" w:rsidRDefault="00CD37B9" w:rsidP="00C36630">
      <w:pPr>
        <w:shd w:val="clear" w:color="auto" w:fill="F3E4DE"/>
        <w:spacing w:before="272" w:after="2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5"/>
          <w:szCs w:val="25"/>
          <w:lang w:eastAsia="ru-RU"/>
        </w:rPr>
      </w:pPr>
      <w:r w:rsidRPr="00CD37B9">
        <w:rPr>
          <w:rFonts w:ascii="Arial" w:eastAsia="Times New Roman" w:hAnsi="Arial" w:cs="Arial"/>
          <w:b/>
          <w:bCs/>
          <w:color w:val="FF0000"/>
          <w:kern w:val="36"/>
          <w:sz w:val="25"/>
          <w:szCs w:val="25"/>
          <w:lang w:eastAsia="ru-RU"/>
        </w:rPr>
        <w:t>КОНСУЛЬТАЦИЯ  ДЛЯ  РОДИТЕЛЕЙ</w:t>
      </w:r>
    </w:p>
    <w:tbl>
      <w:tblPr>
        <w:tblpPr w:leftFromText="45" w:rightFromText="45" w:vertAnchor="text"/>
        <w:tblW w:w="3600" w:type="dxa"/>
        <w:tblCellSpacing w:w="15" w:type="dxa"/>
        <w:shd w:val="clear" w:color="auto" w:fill="F3E4D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C36630" w:rsidRPr="00C36630" w:rsidTr="00C36630">
        <w:trPr>
          <w:tblCellSpacing w:w="15" w:type="dxa"/>
        </w:trPr>
        <w:tc>
          <w:tcPr>
            <w:tcW w:w="0" w:type="auto"/>
            <w:shd w:val="clear" w:color="auto" w:fill="F3E4DE"/>
            <w:vAlign w:val="center"/>
            <w:hideMark/>
          </w:tcPr>
          <w:p w:rsidR="00C36630" w:rsidRPr="00C36630" w:rsidRDefault="00C36630" w:rsidP="00C3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630" w:rsidRPr="00C36630" w:rsidRDefault="00C36630" w:rsidP="00CD37B9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36630" w:rsidRPr="00CD37B9" w:rsidRDefault="00C36630" w:rsidP="00C36630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Портрет агрессивного ребенка.</w:t>
      </w:r>
    </w:p>
    <w:p w:rsidR="00C36630" w:rsidRPr="00CD37B9" w:rsidRDefault="00C36630" w:rsidP="00C36630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Факторы, способствующие становлению детской агрессивности в семье.</w:t>
      </w:r>
    </w:p>
    <w:p w:rsidR="00C36630" w:rsidRPr="00CD37B9" w:rsidRDefault="00C36630" w:rsidP="00C36630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«Рецепты»  избавления от гнева (для родителей)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 настоящее время повышенная агрессивность детей является одной из наиболее острых проблем. Особенно важным изучение агрессивности является в дошкольном возрасте, когда эта черта находится в стадии своего становления и когда еще можно предпринять своевременные меры. Известно, что у определенной  категории детей агрессия как устойчивая форма поведения не только сохраняется, но и развивается, трансформируется в устойчивое качество личности. Агрессивность, сложившаяся в детстве, остается устойчивой чертой и сохраняется на протяжении дальнейшей жизни человека. Агрессивный ребенок приносит массу проблем не только окружающим, но и самому себе. Дети черпают модели поведения из трех источников.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Первый – это семья, которая может одновременно демонстрировать агрессивное поведение и обеспечивать его закрепление.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Во-вторых, агрессии они также обучаются  при взаимодействии со сверстниками, зачастую узнавая о преимуществах агрессивного поведения («я самый сильный - и мне все можно») во время игр.</w:t>
      </w:r>
    </w:p>
    <w:p w:rsidR="00C36630" w:rsidRPr="00CD37B9" w:rsidRDefault="00480E01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t>в третьих</w:t>
      </w:r>
      <w:proofErr w:type="gramEnd"/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t>, дети учатся агрессивным реакциям не только на реальных примерах, но и на символических. В настоящее время практически не вызывает сомнения тот факт, что сцены насилия, демонстрируемые с экранов телевизоров, способствуют повышению уровня агрессивности зрителя, и в первую очередь у детей. Агрессия – это способ выражения гнева, протеста. А, как известно, гнев – это чувство вторичное. В его основе лежит боль, унижение, обида, страх, которые, в свою очередь, возникают от неудовлетворения потребности в любви и нужности  другому человеку.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>    В ходе работы с психологом  агрессивные дети часто признаются, что чувствуют себя не нужными своим родителям,  что родители, особенно отцы, их не любят и часто унижают. Жестокие наказания связаны с высоким уровнем агрессивности у детей.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>        Агрессивное поведение де</w:t>
      </w:r>
      <w:r>
        <w:rPr>
          <w:rFonts w:eastAsia="Times New Roman" w:cs="Arial"/>
          <w:color w:val="000000"/>
          <w:sz w:val="28"/>
          <w:szCs w:val="28"/>
          <w:lang w:eastAsia="ru-RU"/>
        </w:rPr>
        <w:t>тей – это своеобразный сигнал,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крик о помощи, о внимании к своему внутреннему миру, в котором накопилось 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слишком много разрушительных эмоций, с которыми самостоятельно ребенок справится не в силах.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>      Диагностические критерии агрессивности для детей дошкольного возраста.</w:t>
      </w:r>
    </w:p>
    <w:p w:rsidR="00C36630" w:rsidRPr="00CD37B9" w:rsidRDefault="00C36630" w:rsidP="00C3663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Часто (чаще по сравнению с поведением других детей, окружающих ребенка) теряют контроль над собой.</w:t>
      </w:r>
    </w:p>
    <w:p w:rsidR="00C36630" w:rsidRPr="00CD37B9" w:rsidRDefault="00C36630" w:rsidP="00C3663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Часто спорят, ругаются с детьми и взрослыми.</w:t>
      </w:r>
    </w:p>
    <w:p w:rsidR="00C36630" w:rsidRPr="00CD37B9" w:rsidRDefault="00C36630" w:rsidP="00C3663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Намеренно раздражают взрослых, отказываются  выполнять просьбы взрослых.</w:t>
      </w:r>
    </w:p>
    <w:p w:rsidR="00C36630" w:rsidRPr="00CD37B9" w:rsidRDefault="00C36630" w:rsidP="00C3663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Часто винят других в своем «неправильном» поведении и ошибках.</w:t>
      </w:r>
    </w:p>
    <w:p w:rsidR="00C36630" w:rsidRPr="00CD37B9" w:rsidRDefault="00C36630" w:rsidP="00C3663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Завистливы и мнительны.</w:t>
      </w:r>
    </w:p>
    <w:p w:rsidR="00C36630" w:rsidRPr="00CD37B9" w:rsidRDefault="00C36630" w:rsidP="00C3663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Часто сердятся и прибегают к дракам.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О ребенке, у которого в течение 6-ти и более месяцев одновременно устойчиво проявлялись 4 критерия, можно говорить как о ребенке, обладающем агрессивностью как качеством личности. И таких д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>етей можно назвать агрессивными.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>       Причинами проявления агрессивности могут быть:</w:t>
      </w:r>
    </w:p>
    <w:p w:rsidR="00C36630" w:rsidRPr="00CD37B9" w:rsidRDefault="00C36630" w:rsidP="00C3663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Стремление привлечь к себе внимание сверстников;</w:t>
      </w:r>
    </w:p>
    <w:p w:rsidR="00C36630" w:rsidRPr="00CD37B9" w:rsidRDefault="00C36630" w:rsidP="00C3663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Ущемление достоинства другого с целью подчеркнуть свое превосходство;</w:t>
      </w:r>
    </w:p>
    <w:p w:rsidR="00C36630" w:rsidRPr="00CD37B9" w:rsidRDefault="00C36630" w:rsidP="00C3663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Защита и месть;</w:t>
      </w:r>
    </w:p>
    <w:p w:rsidR="00C36630" w:rsidRPr="00CD37B9" w:rsidRDefault="00C36630" w:rsidP="00C3663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Стремление быть главным;</w:t>
      </w:r>
    </w:p>
    <w:p w:rsidR="00C36630" w:rsidRPr="00CD37B9" w:rsidRDefault="00C36630" w:rsidP="00C3663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Стремление получить желанный предмет.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Поскольку именно в семье ребенок проходит первичную социализацию, хотелось бы более подробно остановит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>ь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ся на факторах, формирующих модели агрессивного поведения в семье.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Реакция родителей на не устраивающее их поведение ребенка;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Характер взаимоотношений между родителями и детьми в целом;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Уровень семейной гармонии или дисгармонии;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Характер отношений с родными братьями и сестрами;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Плохое отношение ребенка с одним или обоими родителями;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Или дети чувствуют, что их в семье считают никуда не годными;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Или они ощущают безразличие к своим чувствам;</w:t>
      </w:r>
    </w:p>
    <w:p w:rsidR="00C36630" w:rsidRPr="00CD37B9" w:rsidRDefault="00C36630" w:rsidP="00C3663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А также отсутствие необходимой поддержки и заинтересованности их жизнью.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Семьи агрессивных детей имеют свои особенности, присущие только им. Перечислим особенности семей агрессивных детей.</w:t>
      </w:r>
    </w:p>
    <w:p w:rsidR="00C36630" w:rsidRPr="00CD37B9" w:rsidRDefault="00C36630" w:rsidP="00C3663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 семьях агрессивных детей разрушены эмоциональные привязанности между родителями и детьми, особенно между отцами и сыновьями. Родители испытывают скорее враждебные чувства по отношению друг к другу; не разделяют ценности и интересы друг друга.</w:t>
      </w:r>
    </w:p>
    <w:p w:rsidR="00C36630" w:rsidRPr="00CD37B9" w:rsidRDefault="00C36630" w:rsidP="00C3663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Отцы часто сами демонстрируют модели агрессивного поведения, а также поощряют в поведении своих детей агрессивные тенденции.</w:t>
      </w:r>
    </w:p>
    <w:p w:rsidR="00C36630" w:rsidRPr="00CD37B9" w:rsidRDefault="00C36630" w:rsidP="00C3663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Матери агрессивных детей не требовательны к своим детям, часть равнодушны по отношению к их социальной успешности. Де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 xml:space="preserve">ти не имеют четких представлений 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что можно, а что нельзя.</w:t>
      </w:r>
    </w:p>
    <w:p w:rsidR="00C36630" w:rsidRPr="00CD37B9" w:rsidRDefault="00C36630" w:rsidP="00C3663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У родителей агрессивных детей модели воспитания и собственного поведения  часто противоречат друг другу, и ребенку предъявляются взаимоисключающие требования. Как правило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очень жесткий отец и попустительская мать. В результате у ребенка формируется модель вызывающего, оппозиционного поведения, которая переносится на окружающий мир.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Основные воспитательные средства, к которым всегда прибегают родители агрессивных детей, - это:</w:t>
      </w:r>
    </w:p>
    <w:p w:rsidR="00C36630" w:rsidRPr="00CD37B9" w:rsidRDefault="00C36630" w:rsidP="00C3663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Физические наказания;</w:t>
      </w:r>
    </w:p>
    <w:p w:rsidR="00C36630" w:rsidRPr="00CD37B9" w:rsidRDefault="00C36630" w:rsidP="00C3663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Угрозы;</w:t>
      </w:r>
    </w:p>
    <w:p w:rsidR="00C36630" w:rsidRPr="00CD37B9" w:rsidRDefault="00C36630" w:rsidP="00C3663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Лишение привилегий;</w:t>
      </w:r>
    </w:p>
    <w:p w:rsidR="00C36630" w:rsidRPr="00CD37B9" w:rsidRDefault="00C36630" w:rsidP="00C3663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Введение ограничений и отсутствие поощрений;</w:t>
      </w:r>
    </w:p>
    <w:p w:rsidR="00C36630" w:rsidRPr="00CD37B9" w:rsidRDefault="00C36630" w:rsidP="00C3663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Частые изоляции детей;</w:t>
      </w:r>
    </w:p>
    <w:p w:rsidR="00C36630" w:rsidRPr="00CD37B9" w:rsidRDefault="00C36630" w:rsidP="00C3663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Сознательное лишение любви и заботы в случае проступка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 минуты стресса сохраняйте спокойствие и помните: то, к чему вы стремитесь, - это более счастливая ситуация для вас самих.</w:t>
      </w:r>
    </w:p>
    <w:p w:rsidR="00C36630" w:rsidRPr="00CD37B9" w:rsidRDefault="00C36630" w:rsidP="00C36630">
      <w:pPr>
        <w:numPr>
          <w:ilvl w:val="0"/>
          <w:numId w:val="7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наладьте взаимоотношение со своим ребенком, чтобы он чувствовал себя с вами спокойно и уверенно:</w:t>
      </w:r>
    </w:p>
    <w:p w:rsidR="00C36630" w:rsidRPr="00CD37B9" w:rsidRDefault="00C36630" w:rsidP="00C3663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слушайте своего ребенка – «активное слушание»;</w:t>
      </w:r>
    </w:p>
    <w:p w:rsidR="00C36630" w:rsidRPr="00CD37B9" w:rsidRDefault="00C36630" w:rsidP="00C3663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проводите вместе с ним как можно больше времени. Установите семейные традиции, совместные дела: игры; совместное чтение интересных книг, совместные прогулки; совместные покупки, совместные развлечения и отдых; совместное приготовление пищи;</w:t>
      </w:r>
    </w:p>
    <w:p w:rsidR="00C36630" w:rsidRPr="00CD37B9" w:rsidRDefault="00C36630" w:rsidP="00C3663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делитесь с ребенком своим опытом: рассказывайте ему о своем детстве, о трудностях, радостях, ошибках и переживаниях;</w:t>
      </w:r>
    </w:p>
    <w:p w:rsidR="00C36630" w:rsidRPr="00CD37B9" w:rsidRDefault="00C36630" w:rsidP="00C3663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если в семье несколько детей, постарайтесь уделять свое «безраздельное» внимание каждому из них в отдельности, а не только всем вместе одновременно;</w:t>
      </w:r>
    </w:p>
    <w:p w:rsidR="00C36630" w:rsidRPr="00CD37B9" w:rsidRDefault="00C36630" w:rsidP="00C36630">
      <w:pPr>
        <w:numPr>
          <w:ilvl w:val="0"/>
          <w:numId w:val="9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следите за собой, особенно в те минуты, когда вы находитесь под действием стресса, раздражены:</w:t>
      </w:r>
    </w:p>
    <w:p w:rsidR="00C36630" w:rsidRPr="00CD37B9" w:rsidRDefault="00480E01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скажите себе «</w:t>
      </w:r>
      <w:r w:rsidR="00C36630" w:rsidRPr="00CD37B9">
        <w:rPr>
          <w:rFonts w:eastAsia="Times New Roman" w:cs="Arial"/>
          <w:color w:val="000000"/>
          <w:sz w:val="28"/>
          <w:szCs w:val="28"/>
          <w:lang w:eastAsia="ru-RU"/>
        </w:rPr>
        <w:t>стоп» и посчитайте до 10;</w:t>
      </w:r>
    </w:p>
    <w:p w:rsidR="00C36630" w:rsidRPr="00CD37B9" w:rsidRDefault="00C36630" w:rsidP="00C3663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не прикасайтесь к ребенку;</w:t>
      </w:r>
    </w:p>
    <w:p w:rsidR="00C36630" w:rsidRPr="00CD37B9" w:rsidRDefault="00C36630" w:rsidP="00C3663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лучше уйти в другую комнату;</w:t>
      </w:r>
    </w:p>
    <w:p w:rsidR="00C36630" w:rsidRPr="00CD37B9" w:rsidRDefault="00C36630" w:rsidP="00C3663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отложите совместные дела с ребенком 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если это возможно);</w:t>
      </w:r>
    </w:p>
    <w:p w:rsidR="00C36630" w:rsidRPr="00CD37B9" w:rsidRDefault="00C36630" w:rsidP="00C3663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 эти моменты избегайте резких движений, двигайтесь намеренно медленно;</w:t>
      </w:r>
    </w:p>
    <w:p w:rsidR="00C36630" w:rsidRPr="00CD37B9" w:rsidRDefault="00C36630" w:rsidP="00C3663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дышите глубже и медленнее, намеренно сбавьте громкость и тон голоса, не хлопайте дверью;</w:t>
      </w:r>
    </w:p>
    <w:p w:rsidR="00C36630" w:rsidRPr="00CD37B9" w:rsidRDefault="00C36630" w:rsidP="00C36630">
      <w:pPr>
        <w:numPr>
          <w:ilvl w:val="0"/>
          <w:numId w:val="11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если вы расстроены, то дети должны знать о вашем состоянии. Говорите детям прямо о своих чувствах, желаниях и потребностях, используя «я – сообщения» вместо того, чтобы срывать свое недовольство на детях: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- « извини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>,</w:t>
      </w:r>
      <w:proofErr w:type="gramEnd"/>
      <w:r w:rsidR="00480E0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я очень устала на работе.  У меня не все ладится. Был очень трудный день. Сейчас я попью чаю, немного отдохну, а потом мы с тобой поговорим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.»;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« </w:t>
      </w:r>
      <w:proofErr w:type="gram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я очень расстроена, у меня ужасное настроение. Я хочу побыть одна. Пожалуйста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>,</w:t>
      </w:r>
      <w:proofErr w:type="gramEnd"/>
      <w:r w:rsidR="00480E0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поиграй в соседней комнате»;</w:t>
      </w:r>
    </w:p>
    <w:p w:rsidR="00C36630" w:rsidRPr="00CD37B9" w:rsidRDefault="00C36630" w:rsidP="00C36630">
      <w:pPr>
        <w:numPr>
          <w:ilvl w:val="0"/>
          <w:numId w:val="12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« извини, я сейчас очень раздражена. Ты абсолютно  ни 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при чем</w:t>
      </w:r>
      <w:proofErr w:type="gram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и ни в чем не виноват. Сейчас я приведу себя в порядок и приду к тебе».</w:t>
      </w:r>
    </w:p>
    <w:p w:rsidR="00C36630" w:rsidRPr="00CD37B9" w:rsidRDefault="00C36630" w:rsidP="00C36630">
      <w:pPr>
        <w:numPr>
          <w:ilvl w:val="0"/>
          <w:numId w:val="13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 те минуты, когда вы расстроены или разгневаны: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>         -     сделайте для себя что-нибудь приятное, что могло бы вас успокоить;</w:t>
      </w:r>
    </w:p>
    <w:p w:rsidR="00C36630" w:rsidRPr="00CD37B9" w:rsidRDefault="00C36630" w:rsidP="00C36630">
      <w:pPr>
        <w:numPr>
          <w:ilvl w:val="0"/>
          <w:numId w:val="1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примите теплую ванну или душ;</w:t>
      </w:r>
    </w:p>
    <w:p w:rsidR="00C36630" w:rsidRPr="00CD37B9" w:rsidRDefault="00C36630" w:rsidP="00C36630">
      <w:pPr>
        <w:numPr>
          <w:ilvl w:val="0"/>
          <w:numId w:val="1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выпейте чаю;</w:t>
      </w:r>
    </w:p>
    <w:p w:rsidR="00C36630" w:rsidRPr="00CD37B9" w:rsidRDefault="00C36630" w:rsidP="00C36630">
      <w:pPr>
        <w:numPr>
          <w:ilvl w:val="0"/>
          <w:numId w:val="1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послушайте любимую музыку;</w:t>
      </w:r>
    </w:p>
    <w:p w:rsidR="00C36630" w:rsidRPr="00CD37B9" w:rsidRDefault="00C36630" w:rsidP="00C36630">
      <w:pPr>
        <w:numPr>
          <w:ilvl w:val="0"/>
          <w:numId w:val="1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просто расслабьтесь лежа на диване;</w:t>
      </w:r>
    </w:p>
    <w:p w:rsidR="00C36630" w:rsidRPr="00CD37B9" w:rsidRDefault="00C36630" w:rsidP="00C36630">
      <w:pPr>
        <w:numPr>
          <w:ilvl w:val="0"/>
          <w:numId w:val="14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используйте глубокое дыхание, выдыхайте свой гнев в виде облачка.</w:t>
      </w:r>
    </w:p>
    <w:p w:rsidR="00C36630" w:rsidRPr="00CD37B9" w:rsidRDefault="00C36630" w:rsidP="00C36630">
      <w:pPr>
        <w:numPr>
          <w:ilvl w:val="0"/>
          <w:numId w:val="15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старайтесь предвидеть и предотвратить возможные неприятности ситуации), которые могут вызвать ваш гнев и эмоциональный срыв: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-   не позволяйте выводить себя из равновесия. Умейте предчувствовать собственный эмоциональный срыв и не допускайте этого – управляйте собой.</w:t>
      </w:r>
    </w:p>
    <w:p w:rsidR="00C36630" w:rsidRPr="00CD37B9" w:rsidRDefault="00C36630" w:rsidP="00C36630">
      <w:pPr>
        <w:numPr>
          <w:ilvl w:val="0"/>
          <w:numId w:val="1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скажите себе «стоп» и посчитайте до 10.</w:t>
      </w:r>
    </w:p>
    <w:p w:rsidR="00C36630" w:rsidRPr="00CD37B9" w:rsidRDefault="00C36630" w:rsidP="00C36630">
      <w:pPr>
        <w:numPr>
          <w:ilvl w:val="0"/>
          <w:numId w:val="1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Напрягайте и расслабляйте кисти рук;</w:t>
      </w:r>
    </w:p>
    <w:p w:rsidR="00C36630" w:rsidRPr="00CD37B9" w:rsidRDefault="00C36630" w:rsidP="00C36630">
      <w:pPr>
        <w:numPr>
          <w:ilvl w:val="0"/>
          <w:numId w:val="1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Дышите медленнее и глубже;</w:t>
      </w:r>
    </w:p>
    <w:p w:rsidR="00C36630" w:rsidRPr="00CD37B9" w:rsidRDefault="00C36630" w:rsidP="00C36630">
      <w:pPr>
        <w:numPr>
          <w:ilvl w:val="0"/>
          <w:numId w:val="16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Переключите мысль, подумав о чем-то хорошем, удерживайте это в сознании некоторое время.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     Положительный пример поведения взрослого это и есть коррекция агрессивности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   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г</w:t>
      </w:r>
      <w:proofErr w:type="gram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оворите ребенку больше добрых и красивых слов;</w:t>
      </w:r>
    </w:p>
    <w:p w:rsidR="00C36630" w:rsidRPr="00CD37B9" w:rsidRDefault="00C36630" w:rsidP="00C36630">
      <w:pPr>
        <w:numPr>
          <w:ilvl w:val="0"/>
          <w:numId w:val="17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хвалите ребенка;</w:t>
      </w:r>
    </w:p>
    <w:p w:rsidR="00C36630" w:rsidRPr="00CD37B9" w:rsidRDefault="00C36630" w:rsidP="00C36630">
      <w:pPr>
        <w:numPr>
          <w:ilvl w:val="0"/>
          <w:numId w:val="17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при необходимости попросите у ребенка прощение;</w:t>
      </w:r>
    </w:p>
    <w:p w:rsidR="00C36630" w:rsidRPr="00CD37B9" w:rsidRDefault="00C36630" w:rsidP="00C36630">
      <w:pPr>
        <w:numPr>
          <w:ilvl w:val="0"/>
          <w:numId w:val="17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советуйтесь с ребенком, пусть он почувствует, что вы нуждаетесь в его совете,  в нем самом;</w:t>
      </w:r>
    </w:p>
    <w:p w:rsidR="00C36630" w:rsidRPr="00CD37B9" w:rsidRDefault="00C36630" w:rsidP="00C36630">
      <w:pPr>
        <w:numPr>
          <w:ilvl w:val="0"/>
          <w:numId w:val="17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делитесь своими радостями и проблемами.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       Самое главное -  любите его за то, что он есть у вас, а не за какое либо поведение или поступок. Ведь так как родитель его никто и никогда любить не будет. Пусть ребенок почувствует свою важную роль в вашей жизни, одарит вас взаимной любовью и украсит вашу  жизнь счастливыми моментами.</w:t>
      </w:r>
    </w:p>
    <w:p w:rsidR="00C36630" w:rsidRPr="00CD37B9" w:rsidRDefault="00C36630" w:rsidP="00C36630">
      <w:pPr>
        <w:shd w:val="clear" w:color="auto" w:fill="F3E4DE"/>
        <w:spacing w:before="109" w:after="109" w:line="240" w:lineRule="auto"/>
        <w:ind w:left="109" w:right="109" w:firstLine="400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Литература:</w:t>
      </w:r>
    </w:p>
    <w:p w:rsidR="00C36630" w:rsidRPr="00CD37B9" w:rsidRDefault="00C36630" w:rsidP="00C36630">
      <w:pPr>
        <w:numPr>
          <w:ilvl w:val="0"/>
          <w:numId w:val="1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Смирнов Т.П. Психологическая коррекция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 xml:space="preserve"> агрессивного поведения детей. </w:t>
      </w:r>
      <w:proofErr w:type="spell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Ростов-н</w:t>
      </w:r>
      <w:proofErr w:type="gram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а</w:t>
      </w:r>
      <w:proofErr w:type="spellEnd"/>
      <w:r w:rsidR="00480E01">
        <w:rPr>
          <w:rFonts w:eastAsia="Times New Roman" w:cs="Arial"/>
          <w:color w:val="000000"/>
          <w:sz w:val="28"/>
          <w:szCs w:val="28"/>
          <w:lang w:eastAsia="ru-RU"/>
        </w:rPr>
        <w:t>-</w:t>
      </w:r>
      <w:proofErr w:type="gram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Дону.: Феникс, 2004.</w:t>
      </w:r>
    </w:p>
    <w:p w:rsidR="00C36630" w:rsidRPr="00CD37B9" w:rsidRDefault="00C36630" w:rsidP="00C36630">
      <w:pPr>
        <w:numPr>
          <w:ilvl w:val="0"/>
          <w:numId w:val="1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Смирнова Е.О.</w:t>
      </w:r>
      <w:r w:rsidR="00480E01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Хузеева</w:t>
      </w:r>
      <w:proofErr w:type="spell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 xml:space="preserve"> Г.Р. Психологические особенности и варианты детской агрессивности. // Вопросы психологии.-2002. N 1.</w:t>
      </w:r>
    </w:p>
    <w:p w:rsidR="00C36630" w:rsidRPr="00CD37B9" w:rsidRDefault="00C36630" w:rsidP="00C36630">
      <w:pPr>
        <w:numPr>
          <w:ilvl w:val="0"/>
          <w:numId w:val="18"/>
        </w:numPr>
        <w:shd w:val="clear" w:color="auto" w:fill="F3E4DE"/>
        <w:spacing w:before="100" w:beforeAutospacing="1" w:after="100" w:afterAutospacing="1" w:line="240" w:lineRule="auto"/>
        <w:ind w:left="408" w:right="9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Паренс</w:t>
      </w:r>
      <w:proofErr w:type="spellEnd"/>
      <w:r w:rsidRPr="00CD37B9">
        <w:rPr>
          <w:rFonts w:eastAsia="Times New Roman" w:cs="Arial"/>
          <w:color w:val="000000"/>
          <w:sz w:val="28"/>
          <w:szCs w:val="28"/>
          <w:lang w:eastAsia="ru-RU"/>
        </w:rPr>
        <w:t>  Г. Агрессия наших детей. – М.: Форум, 1997.</w:t>
      </w:r>
    </w:p>
    <w:p w:rsidR="00D70605" w:rsidRPr="00CD37B9" w:rsidRDefault="00D70605">
      <w:pPr>
        <w:rPr>
          <w:sz w:val="28"/>
          <w:szCs w:val="28"/>
        </w:rPr>
      </w:pPr>
    </w:p>
    <w:sectPr w:rsidR="00D70605" w:rsidRPr="00CD37B9" w:rsidSect="00D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5D2"/>
    <w:multiLevelType w:val="multilevel"/>
    <w:tmpl w:val="309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D4970"/>
    <w:multiLevelType w:val="multilevel"/>
    <w:tmpl w:val="0012F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853"/>
    <w:multiLevelType w:val="multilevel"/>
    <w:tmpl w:val="B84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2C84"/>
    <w:multiLevelType w:val="multilevel"/>
    <w:tmpl w:val="FED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535A6"/>
    <w:multiLevelType w:val="multilevel"/>
    <w:tmpl w:val="E48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A656B"/>
    <w:multiLevelType w:val="multilevel"/>
    <w:tmpl w:val="0E948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359CE"/>
    <w:multiLevelType w:val="multilevel"/>
    <w:tmpl w:val="F2E62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97965"/>
    <w:multiLevelType w:val="multilevel"/>
    <w:tmpl w:val="AF32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C0C0E"/>
    <w:multiLevelType w:val="multilevel"/>
    <w:tmpl w:val="6C5A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509E7"/>
    <w:multiLevelType w:val="multilevel"/>
    <w:tmpl w:val="282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2067F"/>
    <w:multiLevelType w:val="multilevel"/>
    <w:tmpl w:val="C974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A14A6"/>
    <w:multiLevelType w:val="multilevel"/>
    <w:tmpl w:val="C122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14961"/>
    <w:multiLevelType w:val="multilevel"/>
    <w:tmpl w:val="C66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E7CE1"/>
    <w:multiLevelType w:val="multilevel"/>
    <w:tmpl w:val="33E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758DE"/>
    <w:multiLevelType w:val="multilevel"/>
    <w:tmpl w:val="05E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83D96"/>
    <w:multiLevelType w:val="multilevel"/>
    <w:tmpl w:val="C9B8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42A55"/>
    <w:multiLevelType w:val="multilevel"/>
    <w:tmpl w:val="9600E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C15C3"/>
    <w:multiLevelType w:val="multilevel"/>
    <w:tmpl w:val="40F8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17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10"/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630"/>
    <w:rsid w:val="00480E01"/>
    <w:rsid w:val="006F75AD"/>
    <w:rsid w:val="00824FBC"/>
    <w:rsid w:val="00C36630"/>
    <w:rsid w:val="00CD37B9"/>
    <w:rsid w:val="00D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5"/>
  </w:style>
  <w:style w:type="paragraph" w:styleId="1">
    <w:name w:val="heading 1"/>
    <w:basedOn w:val="a"/>
    <w:link w:val="10"/>
    <w:uiPriority w:val="9"/>
    <w:qFormat/>
    <w:rsid w:val="00C3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630"/>
  </w:style>
  <w:style w:type="character" w:styleId="a4">
    <w:name w:val="Strong"/>
    <w:basedOn w:val="a0"/>
    <w:uiPriority w:val="22"/>
    <w:qFormat/>
    <w:rsid w:val="00C36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1271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2017-07-20T19:07:00Z</cp:lastPrinted>
  <dcterms:created xsi:type="dcterms:W3CDTF">2017-05-03T17:49:00Z</dcterms:created>
  <dcterms:modified xsi:type="dcterms:W3CDTF">2018-03-15T06:39:00Z</dcterms:modified>
</cp:coreProperties>
</file>