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9" w:rsidRPr="004001B9" w:rsidRDefault="004001B9" w:rsidP="004001B9">
      <w:pPr>
        <w:pageBreakBefore/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Рекомендации 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 xml:space="preserve">по оформлению и содержанию материалов 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center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lang w:eastAsia="hi-IN" w:bidi="hi-IN"/>
        </w:rPr>
        <w:t>инновационного проекта.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электронным носителям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Электронный вариант предоставляется на диске (CD, CD-RW).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Необходимо подписать диск полным именем автора, указать тему инновационного проекта, год. Всю документацию представлять в формате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MicrosoftWord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текстовых файлов необходимо использовать шрифт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</w:t>
      </w:r>
      <w:proofErr w:type="gramEnd"/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Не представлять документацию в архивируемом виде.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Для графических файлов использовать формат 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JPG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, предусмотреть сжатие для 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Web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– сети, размер фото 200 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x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250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val="en-US" w:eastAsia="hi-IN" w:bidi="hi-IN"/>
        </w:rPr>
        <w:t>pic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Требования к бумажным носителям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бумажные документы предоставляются в папке со скоросшивателем в единственном экземпляре.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 оформлении текста необходимо использовать шрифт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Times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New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Roman</w:t>
      </w:r>
      <w:proofErr w:type="spell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, 12 размер, межстрочный интервал — одинарный, поля: верхнее, нижнее — 2 см, левое — 3 см, правое — 1,5 см. Бумага формата А-4.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 текстах не допускается сокращение названий и наименований.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Все страницы должны быть пронумерованы. Страницы следует нумеровать арабскими цифрами, соблюдая сквозную нумерацию по всему тексту. Номер страницы проставляют по центру листа без точки в конце.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целостного описания инновационного проекта составляет не более 15 страниц, с учетом титульного листа, без приложений. Объем приложений не регламентируется.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Титульный лист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Нумерация целостного описания инновационного проекта начинается с титульного листа, но цифра «1» на титульном листе не ставится. Надписи на титульном листе выполняются прописными и строчными буквами шрифтом размером 18-14 пунктов.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 центру титульного листа располагается название, вид, продолжительность инновационного проекта. В правом нижнем углу указывается фамилия, имя отчество автора, его должность. Внизу страницы по центру размещается название города и год написания.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Информационный лист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Фотография;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фамилия, имя, отчество, должность;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образование;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специальность;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стаж работы в должности;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квалификационная категория и год ее присвоения;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поощрения (награды, звания);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курсы повышения квалификации.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Рецензия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Содержит отзывы и замечания о представленной работе.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Аннотация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Сокращенное (на 1/3 страницы) изложение содержания материала об инновационном проекте:</w:t>
      </w:r>
    </w:p>
    <w:p w:rsidR="004001B9" w:rsidRPr="004001B9" w:rsidRDefault="004001B9" w:rsidP="004001B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представление автора;</w:t>
      </w:r>
    </w:p>
    <w:p w:rsidR="004001B9" w:rsidRPr="004001B9" w:rsidRDefault="004001B9" w:rsidP="004001B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основное содержание материала об инновационном проекте;</w:t>
      </w:r>
    </w:p>
    <w:p w:rsidR="004001B9" w:rsidRPr="004001B9" w:rsidRDefault="004001B9" w:rsidP="004001B9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читательское назначение материала (для какой категории читателей предназначено).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Содержание (план работы)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Указываются названия структурных частей, названия всех разделов и подразделов с указанием страницы, с которой начинается соответствующая часть работы.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Структура проекта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  <w:t>Введение (пояснительная записка)</w:t>
      </w:r>
    </w:p>
    <w:p w:rsidR="004001B9" w:rsidRPr="004001B9" w:rsidRDefault="004001B9" w:rsidP="004001B9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Постановка проблемы (объясняет, почему возникла необходимость в выполнении проекта, для чего нужен этот проект детям, воспитателям).</w:t>
      </w:r>
    </w:p>
    <w:p w:rsidR="004001B9" w:rsidRPr="004001B9" w:rsidRDefault="004001B9" w:rsidP="004001B9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 проекта (должна быть понятна, конкретна, реалистична).</w:t>
      </w:r>
    </w:p>
    <w:p w:rsidR="004001B9" w:rsidRPr="004001B9" w:rsidRDefault="004001B9" w:rsidP="004001B9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Задачи (конкретные шаги для достижения цели (что, как и где может измениться, как будет измеряться, на какую аудиторию направлен проект и т.д.).</w:t>
      </w:r>
      <w:proofErr w:type="gramEnd"/>
    </w:p>
    <w:p w:rsidR="004001B9" w:rsidRPr="004001B9" w:rsidRDefault="004001B9" w:rsidP="004001B9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Методы и формы работы, направленные на реализацию задач проекта.</w:t>
      </w:r>
    </w:p>
    <w:p w:rsidR="004001B9" w:rsidRPr="004001B9" w:rsidRDefault="004001B9" w:rsidP="004001B9">
      <w:pPr>
        <w:widowControl w:val="0"/>
        <w:numPr>
          <w:ilvl w:val="0"/>
          <w:numId w:val="3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Ожидаемые результаты (что необходимо получить для выполнения поставленных задач, количественный и качественный результат.</w:t>
      </w:r>
      <w:proofErr w:type="gramEnd"/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  <w:t>Содержание проекта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Описывается организация работы по проекту. Из раздела должно быть понятно, кто и как будет осуществлять действия, в какой последовательности. Должно быть прописано, как планируется достижение результата и почему выбран именно этот путь.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Данный раздел может включать 3 этапа: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1 этап – предварительный (мониторинг, анкетирование родителей, изучение литературы, подготовка материала и т.д.).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2 этап – основной (работа с детьми, взаимодействие с родителями, совершенствование развивающей предметно-пространственной среды).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3 этап – заключительный (подведение итогов работы по проекту). На этом этапе планируются итоговые мероприятия.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i/>
          <w:kern w:val="1"/>
          <w:sz w:val="24"/>
          <w:szCs w:val="24"/>
          <w:lang w:eastAsia="hi-IN" w:bidi="hi-IN"/>
        </w:rPr>
        <w:t>Оценка результатов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Из данного раздела должно быть ясно, достигнет ли проект цели. Необходимо обозначить перспективы дальнейшего развития проекта, возможности распространения опыта.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Библиография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Каждый документ, включенный в список литературы, описывается в соответствии с требованиями: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7.1.-2003 «Библиографическая запись. Библиографическое описание. Общие требования и правила составления»;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7.80-2000 «Библиографическая запись. Заголовок. Общие требования и правила составления»;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ГОСТ 7.82-2001 ««Библиографическая запись. Библиографическое описание электронных ресурсов. Общие требования и правила составления».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Каждая библиографическая запись в списке литературы получает порядковый номер и начинается с красной строки.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</w:pP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eastAsia="hi-IN" w:bidi="hi-IN"/>
        </w:rPr>
        <w:t>Приложения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Объем и содержание приложений зависит от темы инновационного проекта. Материалы не должны повторять текст работы, а лишь служить ее дополнением.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Приложения могут содержать:</w:t>
      </w:r>
    </w:p>
    <w:p w:rsidR="004001B9" w:rsidRPr="004001B9" w:rsidRDefault="004001B9" w:rsidP="004001B9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конспекты образовательной деятельности;</w:t>
      </w:r>
    </w:p>
    <w:p w:rsidR="004001B9" w:rsidRPr="004001B9" w:rsidRDefault="004001B9" w:rsidP="004001B9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фотоматериалы, видеоматериалы, компьютерные презентации и др.;</w:t>
      </w:r>
    </w:p>
    <w:p w:rsidR="004001B9" w:rsidRPr="004001B9" w:rsidRDefault="004001B9" w:rsidP="004001B9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сценарии праздников, развлечений, встреч с родителями;</w:t>
      </w:r>
    </w:p>
    <w:p w:rsidR="004001B9" w:rsidRPr="004001B9" w:rsidRDefault="004001B9" w:rsidP="004001B9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анкеты для родителей;</w:t>
      </w:r>
    </w:p>
    <w:p w:rsidR="004001B9" w:rsidRPr="004001B9" w:rsidRDefault="004001B9" w:rsidP="004001B9">
      <w:pPr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описание дидактического материала.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Приложения оформляются как продолжение текста работы на последующих ее страницах, располагая их в порядке появления ссылок в тексте. В тексте работы ссылка на приложение оформляется следующим образом: </w:t>
      </w: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«Данные по результативности </w:t>
      </w: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lastRenderedPageBreak/>
        <w:t>представлены в таблице 1 (Приложение 1.</w:t>
      </w:r>
      <w:proofErr w:type="gram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 </w:t>
      </w: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Диагностика...)»</w:t>
      </w:r>
      <w:proofErr w:type="gramEnd"/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Приложения обозначают арабскими цифрами. После слова «Приложение» следует цифра, обозначающая его последовательность.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Каждое приложение следует начинать с нового листа с указанием в правом верхнем углу страницы слова «Приложение», его порядковый номер и заголовок.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конспекта: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Форма проведения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Основные методы и приемы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Предварительная работа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 xml:space="preserve">Ход образовательной деятельности 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сценария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мероприятия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какой возрастной группы)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Цель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Участники (действующие лица)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Оборудование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</w:t>
      </w:r>
      <w:proofErr w:type="gramStart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кст сц</w:t>
      </w:r>
      <w:proofErr w:type="gramEnd"/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енария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b/>
          <w:bCs/>
          <w:i/>
          <w:iCs/>
          <w:kern w:val="1"/>
          <w:sz w:val="24"/>
          <w:szCs w:val="24"/>
          <w:lang w:eastAsia="hi-IN" w:bidi="hi-IN"/>
        </w:rPr>
        <w:t>Алгоритм составления консультации (доклада, выступления и др.)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Название МБДОУ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Тема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Адресная направленность (для кого предназначена информация)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Автор разработки, должность, год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Текст консультации</w:t>
      </w:r>
    </w:p>
    <w:p w:rsidR="004001B9" w:rsidRPr="004001B9" w:rsidRDefault="004001B9" w:rsidP="004001B9">
      <w:pPr>
        <w:widowControl w:val="0"/>
        <w:suppressAutoHyphens/>
        <w:spacing w:after="0" w:line="200" w:lineRule="atLeast"/>
        <w:jc w:val="both"/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</w:pPr>
      <w:r w:rsidRPr="004001B9">
        <w:rPr>
          <w:rFonts w:ascii="Times New Roman" w:eastAsia="SimSun" w:hAnsi="Times New Roman" w:cs="Arial"/>
          <w:kern w:val="1"/>
          <w:sz w:val="24"/>
          <w:szCs w:val="24"/>
          <w:lang w:eastAsia="hi-IN" w:bidi="hi-IN"/>
        </w:rPr>
        <w:t>Список литературы</w:t>
      </w:r>
    </w:p>
    <w:p w:rsidR="00B91271" w:rsidRDefault="00B91271"/>
    <w:sectPr w:rsidR="00B9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001B9"/>
    <w:rsid w:val="004001B9"/>
    <w:rsid w:val="00B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5301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2017-05-04T07:32:00Z</dcterms:created>
  <dcterms:modified xsi:type="dcterms:W3CDTF">2017-05-04T07:34:00Z</dcterms:modified>
</cp:coreProperties>
</file>